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01" w:rsidRDefault="00D92901" w:rsidP="00D92901">
      <w:pPr>
        <w:jc w:val="center"/>
        <w:rPr>
          <w:b/>
        </w:rPr>
      </w:pPr>
      <w:r w:rsidRPr="00D92901">
        <w:rPr>
          <w:b/>
        </w:rPr>
        <w:t>Памятка о возврате билетов на спектакли МАУ «Театр актера и куклы «Петрушка»</w:t>
      </w:r>
    </w:p>
    <w:p w:rsidR="00D92901" w:rsidRDefault="00D92901" w:rsidP="00D92901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366.75pt">
            <v:imagedata r:id="rId4" o:title="Возврат билета_0"/>
          </v:shape>
        </w:pict>
      </w:r>
    </w:p>
    <w:p w:rsidR="00D92901" w:rsidRPr="00D92901" w:rsidRDefault="00D92901" w:rsidP="00D92901">
      <w:pPr>
        <w:jc w:val="center"/>
        <w:rPr>
          <w:b/>
        </w:rPr>
      </w:pPr>
      <w:r>
        <w:rPr>
          <w:b/>
        </w:rPr>
        <w:pict>
          <v:shape id="_x0000_i1026" type="#_x0000_t75" style="width:369pt;height:369pt">
            <v:imagedata r:id="rId5" o:title="Возврат билета_1"/>
          </v:shape>
        </w:pict>
      </w:r>
      <w:bookmarkStart w:id="0" w:name="_GoBack"/>
      <w:bookmarkEnd w:id="0"/>
    </w:p>
    <w:sectPr w:rsidR="00D92901" w:rsidRPr="00D92901" w:rsidSect="00D92901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A2"/>
    <w:rsid w:val="00781CA2"/>
    <w:rsid w:val="008D73D0"/>
    <w:rsid w:val="00D9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5E03"/>
  <w15:chartTrackingRefBased/>
  <w15:docId w15:val="{4665DAEE-B2EE-483C-8BCC-7181838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2022-07-26T09:20:00Z</dcterms:created>
  <dcterms:modified xsi:type="dcterms:W3CDTF">2022-07-26T09:22:00Z</dcterms:modified>
</cp:coreProperties>
</file>